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876F5" w:rsidRDefault="009876F5" w:rsidP="009876F5">
      <w:pPr>
        <w:spacing w:before="240" w:line="480" w:lineRule="auto"/>
        <w:jc w:val="center"/>
        <w:rPr>
          <w:rFonts w:ascii="Times New Roman" w:hAnsi="Times New Roman" w:cs="Times New Roman"/>
          <w:b/>
          <w:color w:val="222222"/>
          <w:sz w:val="24"/>
          <w:szCs w:val="24"/>
          <w:shd w:val="clear" w:color="auto" w:fill="FFFFFF"/>
        </w:rPr>
      </w:pPr>
    </w:p>
    <w:p w:rsidR="009876F5" w:rsidRDefault="009876F5" w:rsidP="009876F5">
      <w:pPr>
        <w:spacing w:before="240" w:line="480" w:lineRule="auto"/>
        <w:jc w:val="center"/>
        <w:rPr>
          <w:rFonts w:ascii="Times New Roman" w:hAnsi="Times New Roman" w:cs="Times New Roman"/>
          <w:b/>
          <w:color w:val="222222"/>
          <w:sz w:val="24"/>
          <w:szCs w:val="24"/>
          <w:shd w:val="clear" w:color="auto" w:fill="FFFFFF"/>
        </w:rPr>
      </w:pPr>
    </w:p>
    <w:p w:rsidR="009876F5" w:rsidRDefault="009876F5" w:rsidP="009876F5">
      <w:pPr>
        <w:spacing w:before="240" w:line="480" w:lineRule="auto"/>
        <w:jc w:val="center"/>
        <w:rPr>
          <w:rFonts w:ascii="Times New Roman" w:hAnsi="Times New Roman" w:cs="Times New Roman"/>
          <w:b/>
          <w:color w:val="222222"/>
          <w:sz w:val="24"/>
          <w:szCs w:val="24"/>
          <w:shd w:val="clear" w:color="auto" w:fill="FFFFFF"/>
        </w:rPr>
      </w:pPr>
    </w:p>
    <w:p w:rsidR="009876F5" w:rsidRDefault="002C4DA3" w:rsidP="004F5ED1">
      <w:pPr>
        <w:tabs>
          <w:tab w:val="left" w:pos="5268"/>
        </w:tabs>
        <w:spacing w:before="240" w:line="480" w:lineRule="auto"/>
        <w:rPr>
          <w:rFonts w:ascii="Times New Roman" w:hAnsi="Times New Roman" w:cs="Times New Roman"/>
          <w:b/>
          <w:color w:val="222222"/>
          <w:sz w:val="24"/>
          <w:szCs w:val="24"/>
          <w:shd w:val="clear" w:color="auto" w:fill="FFFFFF"/>
        </w:rPr>
      </w:pPr>
      <w:r>
        <w:rPr>
          <w:rFonts w:ascii="Times New Roman" w:hAnsi="Times New Roman" w:cs="Times New Roman"/>
          <w:b/>
          <w:color w:val="222222"/>
          <w:sz w:val="24"/>
          <w:szCs w:val="24"/>
          <w:shd w:val="clear" w:color="auto" w:fill="FFFFFF"/>
        </w:rPr>
        <w:tab/>
      </w:r>
    </w:p>
    <w:p w:rsidR="009876F5" w:rsidRDefault="009876F5" w:rsidP="009876F5">
      <w:pPr>
        <w:spacing w:before="240" w:line="480" w:lineRule="auto"/>
        <w:jc w:val="center"/>
        <w:rPr>
          <w:rFonts w:ascii="Times New Roman" w:hAnsi="Times New Roman" w:cs="Times New Roman"/>
          <w:b/>
          <w:color w:val="222222"/>
          <w:sz w:val="24"/>
          <w:szCs w:val="24"/>
          <w:shd w:val="clear" w:color="auto" w:fill="FFFFFF"/>
        </w:rPr>
      </w:pPr>
    </w:p>
    <w:p w:rsidR="009876F5" w:rsidRDefault="009876F5" w:rsidP="009876F5">
      <w:pPr>
        <w:spacing w:before="240" w:line="480" w:lineRule="auto"/>
        <w:jc w:val="center"/>
        <w:rPr>
          <w:rFonts w:ascii="Times New Roman" w:hAnsi="Times New Roman" w:cs="Times New Roman"/>
          <w:b/>
          <w:color w:val="222222"/>
          <w:sz w:val="24"/>
          <w:szCs w:val="24"/>
          <w:shd w:val="clear" w:color="auto" w:fill="FFFFFF"/>
        </w:rPr>
      </w:pPr>
    </w:p>
    <w:p w:rsidR="009876F5" w:rsidRDefault="002C4DA3" w:rsidP="009876F5">
      <w:pPr>
        <w:spacing w:before="240" w:line="480" w:lineRule="auto"/>
        <w:jc w:val="center"/>
        <w:rPr>
          <w:rFonts w:ascii="Times New Roman" w:hAnsi="Times New Roman" w:cs="Times New Roman"/>
          <w:b/>
          <w:color w:val="222222"/>
          <w:sz w:val="24"/>
          <w:szCs w:val="24"/>
          <w:shd w:val="clear" w:color="auto" w:fill="FFFFFF"/>
        </w:rPr>
      </w:pPr>
      <w:r>
        <w:rPr>
          <w:rFonts w:ascii="Times New Roman" w:hAnsi="Times New Roman" w:cs="Times New Roman"/>
          <w:b/>
          <w:color w:val="222222"/>
          <w:sz w:val="24"/>
          <w:szCs w:val="24"/>
          <w:shd w:val="clear" w:color="auto" w:fill="FFFFFF"/>
        </w:rPr>
        <w:t>Agent Appointment and Formation of a Corporation</w:t>
      </w:r>
    </w:p>
    <w:p w:rsidR="009876F5" w:rsidRPr="00DF1101" w:rsidRDefault="009876F5" w:rsidP="009876F5">
      <w:pPr>
        <w:spacing w:before="240" w:line="480" w:lineRule="auto"/>
        <w:jc w:val="center"/>
        <w:rPr>
          <w:rFonts w:ascii="Times New Roman" w:hAnsi="Times New Roman" w:cs="Times New Roman"/>
          <w:b/>
          <w:color w:val="222222"/>
          <w:sz w:val="24"/>
          <w:szCs w:val="24"/>
          <w:shd w:val="clear" w:color="auto" w:fill="FFFFFF"/>
        </w:rPr>
      </w:pPr>
    </w:p>
    <w:p w:rsidR="009876F5" w:rsidRPr="00DF1101" w:rsidRDefault="002C4DA3" w:rsidP="009876F5">
      <w:pPr>
        <w:spacing w:line="480" w:lineRule="auto"/>
        <w:jc w:val="center"/>
        <w:rPr>
          <w:rFonts w:ascii="Times New Roman" w:hAnsi="Times New Roman" w:cs="Times New Roman"/>
          <w:sz w:val="24"/>
          <w:szCs w:val="24"/>
        </w:rPr>
      </w:pPr>
      <w:r w:rsidRPr="00DF1101">
        <w:rPr>
          <w:rFonts w:ascii="Times New Roman" w:hAnsi="Times New Roman" w:cs="Times New Roman"/>
          <w:sz w:val="24"/>
          <w:szCs w:val="24"/>
        </w:rPr>
        <w:t>Name</w:t>
      </w:r>
    </w:p>
    <w:p w:rsidR="009876F5" w:rsidRPr="00DF1101" w:rsidRDefault="002C4DA3" w:rsidP="009876F5">
      <w:pPr>
        <w:spacing w:line="480" w:lineRule="auto"/>
        <w:jc w:val="center"/>
        <w:rPr>
          <w:rFonts w:ascii="Times New Roman" w:hAnsi="Times New Roman" w:cs="Times New Roman"/>
          <w:sz w:val="24"/>
          <w:szCs w:val="24"/>
        </w:rPr>
      </w:pPr>
      <w:r w:rsidRPr="00DF1101">
        <w:rPr>
          <w:rFonts w:ascii="Times New Roman" w:hAnsi="Times New Roman" w:cs="Times New Roman"/>
          <w:sz w:val="24"/>
          <w:szCs w:val="24"/>
        </w:rPr>
        <w:t>Institution</w:t>
      </w:r>
    </w:p>
    <w:p w:rsidR="009876F5" w:rsidRPr="00DF1101" w:rsidRDefault="002C4DA3" w:rsidP="009876F5">
      <w:pPr>
        <w:spacing w:line="480" w:lineRule="auto"/>
        <w:jc w:val="center"/>
        <w:rPr>
          <w:rFonts w:ascii="Times New Roman" w:hAnsi="Times New Roman" w:cs="Times New Roman"/>
          <w:sz w:val="24"/>
          <w:szCs w:val="24"/>
        </w:rPr>
      </w:pPr>
      <w:r w:rsidRPr="00DF1101">
        <w:rPr>
          <w:rFonts w:ascii="Times New Roman" w:hAnsi="Times New Roman" w:cs="Times New Roman"/>
          <w:sz w:val="24"/>
          <w:szCs w:val="24"/>
        </w:rPr>
        <w:t>Course</w:t>
      </w:r>
    </w:p>
    <w:p w:rsidR="009876F5" w:rsidRPr="00DF1101" w:rsidRDefault="002C4DA3" w:rsidP="009876F5">
      <w:pPr>
        <w:spacing w:line="480" w:lineRule="auto"/>
        <w:jc w:val="center"/>
        <w:rPr>
          <w:rFonts w:ascii="Times New Roman" w:hAnsi="Times New Roman" w:cs="Times New Roman"/>
          <w:sz w:val="24"/>
          <w:szCs w:val="24"/>
        </w:rPr>
      </w:pPr>
      <w:r w:rsidRPr="00DF1101">
        <w:rPr>
          <w:rFonts w:ascii="Times New Roman" w:hAnsi="Times New Roman" w:cs="Times New Roman"/>
          <w:sz w:val="24"/>
          <w:szCs w:val="24"/>
        </w:rPr>
        <w:t>Instructor</w:t>
      </w:r>
    </w:p>
    <w:p w:rsidR="009876F5" w:rsidRPr="00DF1101" w:rsidRDefault="002C4DA3" w:rsidP="009876F5">
      <w:pPr>
        <w:spacing w:line="480" w:lineRule="auto"/>
        <w:jc w:val="center"/>
        <w:rPr>
          <w:rFonts w:ascii="Times New Roman" w:hAnsi="Times New Roman" w:cs="Times New Roman"/>
          <w:sz w:val="24"/>
          <w:szCs w:val="24"/>
        </w:rPr>
      </w:pPr>
      <w:r w:rsidRPr="00DF1101">
        <w:rPr>
          <w:rFonts w:ascii="Times New Roman" w:hAnsi="Times New Roman" w:cs="Times New Roman"/>
          <w:sz w:val="24"/>
          <w:szCs w:val="24"/>
        </w:rPr>
        <w:t>Date</w:t>
      </w:r>
    </w:p>
    <w:p w:rsidR="009876F5" w:rsidRDefault="002C4DA3">
      <w:pP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br w:type="page"/>
      </w:r>
    </w:p>
    <w:p w:rsidR="007627BA" w:rsidRDefault="002C4DA3" w:rsidP="007627BA">
      <w:pPr>
        <w:spacing w:before="240" w:line="480" w:lineRule="auto"/>
        <w:jc w:val="center"/>
        <w:rPr>
          <w:rFonts w:ascii="Times New Roman" w:hAnsi="Times New Roman" w:cs="Times New Roman"/>
          <w:b/>
          <w:color w:val="222222"/>
          <w:sz w:val="24"/>
          <w:szCs w:val="24"/>
          <w:shd w:val="clear" w:color="auto" w:fill="FFFFFF"/>
        </w:rPr>
      </w:pPr>
      <w:r>
        <w:rPr>
          <w:rFonts w:ascii="Times New Roman" w:hAnsi="Times New Roman" w:cs="Times New Roman"/>
          <w:b/>
          <w:color w:val="222222"/>
          <w:sz w:val="24"/>
          <w:szCs w:val="24"/>
          <w:shd w:val="clear" w:color="auto" w:fill="FFFFFF"/>
        </w:rPr>
        <w:lastRenderedPageBreak/>
        <w:t>Agent Appointment and Formation of a Corporation</w:t>
      </w:r>
    </w:p>
    <w:p w:rsidR="00EE20FC" w:rsidRDefault="002C4DA3" w:rsidP="00EE20FC">
      <w:pPr>
        <w:spacing w:before="240" w:line="480" w:lineRule="auto"/>
        <w:jc w:val="center"/>
        <w:rPr>
          <w:rFonts w:ascii="Times New Roman" w:hAnsi="Times New Roman" w:cs="Times New Roman"/>
          <w:b/>
          <w:color w:val="222222"/>
          <w:sz w:val="24"/>
          <w:szCs w:val="24"/>
          <w:shd w:val="clear" w:color="auto" w:fill="FFFFFF"/>
        </w:rPr>
      </w:pPr>
      <w:r>
        <w:rPr>
          <w:rFonts w:ascii="Times New Roman" w:hAnsi="Times New Roman" w:cs="Times New Roman"/>
          <w:b/>
          <w:color w:val="222222"/>
          <w:sz w:val="24"/>
          <w:szCs w:val="24"/>
          <w:shd w:val="clear" w:color="auto" w:fill="FFFFFF"/>
        </w:rPr>
        <w:t>Part 1</w:t>
      </w:r>
    </w:p>
    <w:p w:rsidR="002729FF" w:rsidRDefault="002C4DA3" w:rsidP="009876F5">
      <w:pPr>
        <w:spacing w:line="480" w:lineRule="auto"/>
        <w:ind w:firstLine="720"/>
        <w:rPr>
          <w:rFonts w:ascii="Times New Roman" w:eastAsia="Times New Roman" w:hAnsi="Times New Roman" w:cs="Times New Roman"/>
          <w:color w:val="000000"/>
          <w:sz w:val="24"/>
          <w:szCs w:val="24"/>
        </w:rPr>
      </w:pPr>
      <w:r w:rsidRPr="009876F5">
        <w:rPr>
          <w:rFonts w:ascii="Times New Roman" w:eastAsia="Times New Roman" w:hAnsi="Times New Roman" w:cs="Times New Roman"/>
          <w:color w:val="000000"/>
          <w:sz w:val="24"/>
          <w:szCs w:val="24"/>
        </w:rPr>
        <w:t xml:space="preserve">The first consideration in appointing an agent in a power of attorney should be the relationship </w:t>
      </w:r>
      <w:r w:rsidRPr="009876F5">
        <w:rPr>
          <w:rFonts w:ascii="Times New Roman" w:eastAsia="Times New Roman" w:hAnsi="Times New Roman" w:cs="Times New Roman"/>
          <w:color w:val="000000"/>
          <w:sz w:val="24"/>
          <w:szCs w:val="24"/>
        </w:rPr>
        <w:t xml:space="preserve">between your immediate family and loved ones with the person you are considering. </w:t>
      </w:r>
      <w:r w:rsidR="00C20D1E">
        <w:rPr>
          <w:rFonts w:ascii="Times New Roman" w:eastAsia="Times New Roman" w:hAnsi="Times New Roman" w:cs="Times New Roman"/>
          <w:color w:val="000000"/>
          <w:sz w:val="24"/>
          <w:szCs w:val="24"/>
        </w:rPr>
        <w:t>Normally, i</w:t>
      </w:r>
      <w:r w:rsidRPr="009876F5">
        <w:rPr>
          <w:rFonts w:ascii="Times New Roman" w:eastAsia="Times New Roman" w:hAnsi="Times New Roman" w:cs="Times New Roman"/>
          <w:color w:val="000000"/>
          <w:sz w:val="24"/>
          <w:szCs w:val="24"/>
        </w:rPr>
        <w:t>t is important to determine whether or not the person will experience difficulty dealing with your children, spouse, or other family members. Similarly, it is essential to d</w:t>
      </w:r>
      <w:r w:rsidRPr="009876F5">
        <w:rPr>
          <w:rFonts w:ascii="Times New Roman" w:eastAsia="Times New Roman" w:hAnsi="Times New Roman" w:cs="Times New Roman"/>
          <w:color w:val="000000"/>
          <w:sz w:val="24"/>
          <w:szCs w:val="24"/>
        </w:rPr>
        <w:t>etermine if a child or spouse can uphold your desires and wishes, notwithstanding what other family members would want them to do. The second consideration should be the relationship between that individual and her spouse. If he or she supports their decis</w:t>
      </w:r>
      <w:r w:rsidRPr="009876F5">
        <w:rPr>
          <w:rFonts w:ascii="Times New Roman" w:eastAsia="Times New Roman" w:hAnsi="Times New Roman" w:cs="Times New Roman"/>
          <w:color w:val="000000"/>
          <w:sz w:val="24"/>
          <w:szCs w:val="24"/>
        </w:rPr>
        <w:t>ions, or else they would try controlling their actions regarding the decisions required to be made on your behalf. Thirdly, the person you are considering should have problem-solving skills and the ability to compromise whenever necessary but remain firm o</w:t>
      </w:r>
      <w:r w:rsidRPr="009876F5">
        <w:rPr>
          <w:rFonts w:ascii="Times New Roman" w:eastAsia="Times New Roman" w:hAnsi="Times New Roman" w:cs="Times New Roman"/>
          <w:color w:val="000000"/>
          <w:sz w:val="24"/>
          <w:szCs w:val="24"/>
        </w:rPr>
        <w:t>n your wishes. The fourth consideration should be the agent's desire and ability to prioritize your wish and desires above their personal beliefs or financial issues when making decisions regarding your well-being. Lastly, it is important to determine whet</w:t>
      </w:r>
      <w:r w:rsidRPr="009876F5">
        <w:rPr>
          <w:rFonts w:ascii="Times New Roman" w:eastAsia="Times New Roman" w:hAnsi="Times New Roman" w:cs="Times New Roman"/>
          <w:color w:val="000000"/>
          <w:sz w:val="24"/>
          <w:szCs w:val="24"/>
        </w:rPr>
        <w:t>her or not the person you are considering may desire to inherit your wealth before putting them in charge of managing your finances and care.</w:t>
      </w:r>
    </w:p>
    <w:p w:rsidR="00EE20FC" w:rsidRPr="00EE20FC" w:rsidRDefault="002C4DA3" w:rsidP="00EE20FC">
      <w:pPr>
        <w:spacing w:line="480" w:lineRule="auto"/>
        <w:jc w:val="center"/>
        <w:rPr>
          <w:rFonts w:ascii="Times New Roman" w:eastAsia="Times New Roman" w:hAnsi="Times New Roman" w:cs="Times New Roman"/>
          <w:b/>
          <w:color w:val="000000"/>
          <w:sz w:val="24"/>
          <w:szCs w:val="24"/>
        </w:rPr>
      </w:pPr>
      <w:r w:rsidRPr="00EE20FC">
        <w:rPr>
          <w:rFonts w:ascii="Times New Roman" w:eastAsia="Times New Roman" w:hAnsi="Times New Roman" w:cs="Times New Roman"/>
          <w:b/>
          <w:color w:val="000000"/>
          <w:sz w:val="24"/>
          <w:szCs w:val="24"/>
        </w:rPr>
        <w:t>Part 2</w:t>
      </w:r>
    </w:p>
    <w:p w:rsidR="00A84E26" w:rsidRPr="009876F5" w:rsidRDefault="002C4DA3" w:rsidP="009876F5">
      <w:pPr>
        <w:spacing w:line="480" w:lineRule="auto"/>
        <w:rPr>
          <w:rFonts w:ascii="Times New Roman" w:hAnsi="Times New Roman" w:cs="Times New Roman"/>
          <w:sz w:val="24"/>
          <w:szCs w:val="24"/>
        </w:rPr>
      </w:pPr>
      <w:r>
        <w:rPr>
          <w:rFonts w:ascii="Times New Roman" w:eastAsia="Times New Roman" w:hAnsi="Times New Roman" w:cs="Times New Roman"/>
          <w:color w:val="000000"/>
          <w:sz w:val="24"/>
          <w:szCs w:val="24"/>
        </w:rPr>
        <w:tab/>
        <w:t>Contrarily</w:t>
      </w:r>
      <w:r w:rsidR="002729FF" w:rsidRPr="009876F5">
        <w:rPr>
          <w:rFonts w:ascii="Times New Roman" w:eastAsia="Times New Roman" w:hAnsi="Times New Roman" w:cs="Times New Roman"/>
          <w:color w:val="000000"/>
          <w:sz w:val="24"/>
          <w:szCs w:val="24"/>
        </w:rPr>
        <w:t xml:space="preserve">, I would be willing to surrender some of my control over to the business to gain the benefits offered by corporations. Corporations provide more </w:t>
      </w:r>
      <w:r w:rsidR="00AC3DF3" w:rsidRPr="009876F5">
        <w:rPr>
          <w:rFonts w:ascii="Times New Roman" w:eastAsia="Times New Roman" w:hAnsi="Times New Roman" w:cs="Times New Roman"/>
          <w:color w:val="000000"/>
          <w:sz w:val="24"/>
          <w:szCs w:val="24"/>
        </w:rPr>
        <w:t>individual</w:t>
      </w:r>
      <w:r w:rsidR="00AC3DF3">
        <w:rPr>
          <w:rFonts w:ascii="Times New Roman" w:eastAsia="Times New Roman" w:hAnsi="Times New Roman" w:cs="Times New Roman"/>
          <w:color w:val="000000"/>
          <w:sz w:val="24"/>
          <w:szCs w:val="24"/>
        </w:rPr>
        <w:t xml:space="preserve"> asset-liability</w:t>
      </w:r>
      <w:r w:rsidR="002729FF" w:rsidRPr="009876F5">
        <w:rPr>
          <w:rFonts w:ascii="Times New Roman" w:eastAsia="Times New Roman" w:hAnsi="Times New Roman" w:cs="Times New Roman"/>
          <w:color w:val="000000"/>
          <w:sz w:val="24"/>
          <w:szCs w:val="24"/>
        </w:rPr>
        <w:t xml:space="preserve"> </w:t>
      </w:r>
      <w:r w:rsidR="00AC3DF3" w:rsidRPr="009876F5">
        <w:rPr>
          <w:rFonts w:ascii="Times New Roman" w:eastAsia="Times New Roman" w:hAnsi="Times New Roman" w:cs="Times New Roman"/>
          <w:color w:val="000000"/>
          <w:sz w:val="24"/>
          <w:szCs w:val="24"/>
        </w:rPr>
        <w:t>safety</w:t>
      </w:r>
      <w:r w:rsidR="002729FF" w:rsidRPr="009876F5">
        <w:rPr>
          <w:rFonts w:ascii="Times New Roman" w:eastAsia="Times New Roman" w:hAnsi="Times New Roman" w:cs="Times New Roman"/>
          <w:color w:val="000000"/>
          <w:sz w:val="24"/>
          <w:szCs w:val="24"/>
        </w:rPr>
        <w:t xml:space="preserve"> to </w:t>
      </w:r>
      <w:r w:rsidR="00FA3113" w:rsidRPr="009876F5">
        <w:rPr>
          <w:rFonts w:ascii="Times New Roman" w:eastAsia="Times New Roman" w:hAnsi="Times New Roman" w:cs="Times New Roman"/>
          <w:color w:val="000000"/>
          <w:sz w:val="24"/>
          <w:szCs w:val="24"/>
        </w:rPr>
        <w:t>proprietors</w:t>
      </w:r>
      <w:r w:rsidR="002729FF" w:rsidRPr="009876F5">
        <w:rPr>
          <w:rFonts w:ascii="Times New Roman" w:eastAsia="Times New Roman" w:hAnsi="Times New Roman" w:cs="Times New Roman"/>
          <w:color w:val="000000"/>
          <w:sz w:val="24"/>
          <w:szCs w:val="24"/>
        </w:rPr>
        <w:t xml:space="preserve"> more than any </w:t>
      </w:r>
      <w:r w:rsidR="00FA3113" w:rsidRPr="009876F5">
        <w:rPr>
          <w:rFonts w:ascii="Times New Roman" w:eastAsia="Times New Roman" w:hAnsi="Times New Roman" w:cs="Times New Roman"/>
          <w:color w:val="000000"/>
          <w:sz w:val="24"/>
          <w:szCs w:val="24"/>
        </w:rPr>
        <w:t>additional</w:t>
      </w:r>
      <w:r w:rsidR="002729FF" w:rsidRPr="009876F5">
        <w:rPr>
          <w:rFonts w:ascii="Times New Roman" w:eastAsia="Times New Roman" w:hAnsi="Times New Roman" w:cs="Times New Roman"/>
          <w:color w:val="000000"/>
          <w:sz w:val="24"/>
          <w:szCs w:val="24"/>
        </w:rPr>
        <w:t xml:space="preserve"> </w:t>
      </w:r>
      <w:r w:rsidR="00FA3113" w:rsidRPr="009876F5">
        <w:rPr>
          <w:rFonts w:ascii="Times New Roman" w:eastAsia="Times New Roman" w:hAnsi="Times New Roman" w:cs="Times New Roman"/>
          <w:color w:val="000000"/>
          <w:sz w:val="24"/>
          <w:szCs w:val="24"/>
        </w:rPr>
        <w:t>category</w:t>
      </w:r>
      <w:r w:rsidR="002729FF" w:rsidRPr="009876F5">
        <w:rPr>
          <w:rFonts w:ascii="Times New Roman" w:eastAsia="Times New Roman" w:hAnsi="Times New Roman" w:cs="Times New Roman"/>
          <w:color w:val="000000"/>
          <w:sz w:val="24"/>
          <w:szCs w:val="24"/>
        </w:rPr>
        <w:t xml:space="preserve"> of entity. Similarly, corporations offer access to </w:t>
      </w:r>
      <w:r w:rsidR="00FA3113" w:rsidRPr="009876F5">
        <w:rPr>
          <w:rFonts w:ascii="Times New Roman" w:eastAsia="Times New Roman" w:hAnsi="Times New Roman" w:cs="Times New Roman"/>
          <w:color w:val="000000"/>
          <w:sz w:val="24"/>
          <w:szCs w:val="24"/>
        </w:rPr>
        <w:t>funds</w:t>
      </w:r>
      <w:r w:rsidR="00FA3113">
        <w:rPr>
          <w:rFonts w:ascii="Times New Roman" w:eastAsia="Times New Roman" w:hAnsi="Times New Roman" w:cs="Times New Roman"/>
          <w:color w:val="000000"/>
          <w:sz w:val="24"/>
          <w:szCs w:val="24"/>
        </w:rPr>
        <w:t xml:space="preserve"> because </w:t>
      </w:r>
      <w:r w:rsidR="002729FF" w:rsidRPr="009876F5">
        <w:rPr>
          <w:rFonts w:ascii="Times New Roman" w:eastAsia="Times New Roman" w:hAnsi="Times New Roman" w:cs="Times New Roman"/>
          <w:color w:val="000000"/>
          <w:sz w:val="24"/>
          <w:szCs w:val="24"/>
        </w:rPr>
        <w:t xml:space="preserve">most of them </w:t>
      </w:r>
      <w:r w:rsidR="00FA3113" w:rsidRPr="009876F5">
        <w:rPr>
          <w:rFonts w:ascii="Times New Roman" w:eastAsia="Times New Roman" w:hAnsi="Times New Roman" w:cs="Times New Roman"/>
          <w:color w:val="000000"/>
          <w:sz w:val="24"/>
          <w:szCs w:val="24"/>
        </w:rPr>
        <w:t>trade</w:t>
      </w:r>
      <w:r w:rsidR="002729FF" w:rsidRPr="009876F5">
        <w:rPr>
          <w:rFonts w:ascii="Times New Roman" w:eastAsia="Times New Roman" w:hAnsi="Times New Roman" w:cs="Times New Roman"/>
          <w:color w:val="000000"/>
          <w:sz w:val="24"/>
          <w:szCs w:val="24"/>
        </w:rPr>
        <w:t xml:space="preserve"> </w:t>
      </w:r>
      <w:r w:rsidR="00FA3113" w:rsidRPr="009876F5">
        <w:rPr>
          <w:rFonts w:ascii="Times New Roman" w:eastAsia="Times New Roman" w:hAnsi="Times New Roman" w:cs="Times New Roman"/>
          <w:color w:val="000000"/>
          <w:sz w:val="24"/>
          <w:szCs w:val="24"/>
        </w:rPr>
        <w:t>proprietorship</w:t>
      </w:r>
      <w:r w:rsidR="002729FF" w:rsidRPr="009876F5">
        <w:rPr>
          <w:rFonts w:ascii="Times New Roman" w:eastAsia="Times New Roman" w:hAnsi="Times New Roman" w:cs="Times New Roman"/>
          <w:color w:val="000000"/>
          <w:sz w:val="24"/>
          <w:szCs w:val="24"/>
        </w:rPr>
        <w:t xml:space="preserve"> through </w:t>
      </w:r>
      <w:r w:rsidR="00FA3113" w:rsidRPr="009876F5">
        <w:rPr>
          <w:rFonts w:ascii="Times New Roman" w:eastAsia="Times New Roman" w:hAnsi="Times New Roman" w:cs="Times New Roman"/>
          <w:color w:val="000000"/>
          <w:sz w:val="24"/>
          <w:szCs w:val="24"/>
        </w:rPr>
        <w:t>openly</w:t>
      </w:r>
      <w:r w:rsidR="002729FF" w:rsidRPr="009876F5">
        <w:rPr>
          <w:rFonts w:ascii="Times New Roman" w:eastAsia="Times New Roman" w:hAnsi="Times New Roman" w:cs="Times New Roman"/>
          <w:color w:val="000000"/>
          <w:sz w:val="24"/>
          <w:szCs w:val="24"/>
        </w:rPr>
        <w:t xml:space="preserve"> </w:t>
      </w:r>
      <w:r w:rsidR="00FA3113" w:rsidRPr="009876F5">
        <w:rPr>
          <w:rFonts w:ascii="Times New Roman" w:eastAsia="Times New Roman" w:hAnsi="Times New Roman" w:cs="Times New Roman"/>
          <w:color w:val="000000"/>
          <w:sz w:val="24"/>
          <w:szCs w:val="24"/>
        </w:rPr>
        <w:t>transacted</w:t>
      </w:r>
      <w:r w:rsidR="002729FF" w:rsidRPr="009876F5">
        <w:rPr>
          <w:rFonts w:ascii="Times New Roman" w:eastAsia="Times New Roman" w:hAnsi="Times New Roman" w:cs="Times New Roman"/>
          <w:color w:val="000000"/>
          <w:sz w:val="24"/>
          <w:szCs w:val="24"/>
        </w:rPr>
        <w:t xml:space="preserve"> stock, making it</w:t>
      </w:r>
      <w:r>
        <w:rPr>
          <w:rFonts w:ascii="Times New Roman" w:eastAsia="Times New Roman" w:hAnsi="Times New Roman" w:cs="Times New Roman"/>
          <w:color w:val="000000"/>
          <w:sz w:val="24"/>
          <w:szCs w:val="24"/>
        </w:rPr>
        <w:t xml:space="preserve"> easy for them to raise funds. </w:t>
      </w:r>
      <w:r w:rsidR="002729FF" w:rsidRPr="009876F5">
        <w:rPr>
          <w:rFonts w:ascii="Times New Roman" w:eastAsia="Times New Roman" w:hAnsi="Times New Roman" w:cs="Times New Roman"/>
          <w:color w:val="000000"/>
          <w:sz w:val="24"/>
          <w:szCs w:val="24"/>
        </w:rPr>
        <w:t xml:space="preserve">Therefore, this is great not only for saving a corporation </w:t>
      </w:r>
      <w:r w:rsidR="002729FF" w:rsidRPr="009876F5">
        <w:rPr>
          <w:rFonts w:ascii="Times New Roman" w:eastAsia="Times New Roman" w:hAnsi="Times New Roman" w:cs="Times New Roman"/>
          <w:color w:val="000000"/>
          <w:sz w:val="24"/>
          <w:szCs w:val="24"/>
        </w:rPr>
        <w:lastRenderedPageBreak/>
        <w:t>from bankruptcy in needy periods but also aids in a growing business. Thirdly, I would surrender some of the control because of the tax advantages associated with corporations. Corporations usually gain tax benefits such as the deductibility of health insurance percentages funded on behalf of an owner-employee, investments on self-employment duties, since commercial revenue is not subject to social security, employees' reimbursement and medical taxes, and the resilience of other expenditure like life insurance. Likewise, another benefit offered by corporations is the establishment of credibility since inc</w:t>
      </w:r>
      <w:bookmarkStart w:id="0" w:name="_GoBack"/>
      <w:bookmarkEnd w:id="0"/>
      <w:r w:rsidR="002729FF" w:rsidRPr="009876F5">
        <w:rPr>
          <w:rFonts w:ascii="Times New Roman" w:eastAsia="Times New Roman" w:hAnsi="Times New Roman" w:cs="Times New Roman"/>
          <w:color w:val="000000"/>
          <w:sz w:val="24"/>
          <w:szCs w:val="24"/>
        </w:rPr>
        <w:t>orporating may assist the business in establishing potential workforce, clients, partners, and vendors. Lastly, incorporating may provide the business with unlimited life because it would not depend solely on the owners. Therefore, if an owner passes on or sells his or her interests, the corporation will continue doing its business.</w:t>
      </w:r>
    </w:p>
    <w:sectPr w:rsidR="00A84E26" w:rsidRPr="009876F5">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C4DA3" w:rsidRDefault="002C4DA3">
      <w:pPr>
        <w:spacing w:after="0" w:line="240" w:lineRule="auto"/>
      </w:pPr>
      <w:r>
        <w:separator/>
      </w:r>
    </w:p>
  </w:endnote>
  <w:endnote w:type="continuationSeparator" w:id="0">
    <w:p w:rsidR="002C4DA3" w:rsidRDefault="002C4DA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C4DA3" w:rsidRDefault="002C4DA3">
      <w:pPr>
        <w:spacing w:after="0" w:line="240" w:lineRule="auto"/>
      </w:pPr>
      <w:r>
        <w:separator/>
      </w:r>
    </w:p>
  </w:footnote>
  <w:footnote w:type="continuationSeparator" w:id="0">
    <w:p w:rsidR="002C4DA3" w:rsidRDefault="002C4DA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Times New Roman" w:hAnsi="Times New Roman" w:cs="Times New Roman"/>
        <w:sz w:val="24"/>
        <w:szCs w:val="24"/>
      </w:rPr>
      <w:id w:val="-668405563"/>
      <w:docPartObj>
        <w:docPartGallery w:val="Page Numbers (Top of Page)"/>
        <w:docPartUnique/>
      </w:docPartObj>
    </w:sdtPr>
    <w:sdtEndPr>
      <w:rPr>
        <w:noProof/>
      </w:rPr>
    </w:sdtEndPr>
    <w:sdtContent>
      <w:p w:rsidR="004F5ED1" w:rsidRPr="00EE20FC" w:rsidRDefault="002C4DA3">
        <w:pPr>
          <w:pStyle w:val="Header"/>
          <w:jc w:val="right"/>
          <w:rPr>
            <w:rFonts w:ascii="Times New Roman" w:hAnsi="Times New Roman" w:cs="Times New Roman"/>
            <w:sz w:val="24"/>
            <w:szCs w:val="24"/>
          </w:rPr>
        </w:pPr>
        <w:r w:rsidRPr="00EE20FC">
          <w:rPr>
            <w:rFonts w:ascii="Times New Roman" w:hAnsi="Times New Roman" w:cs="Times New Roman"/>
            <w:sz w:val="24"/>
            <w:szCs w:val="24"/>
          </w:rPr>
          <w:fldChar w:fldCharType="begin"/>
        </w:r>
        <w:r w:rsidRPr="00EE20FC">
          <w:rPr>
            <w:rFonts w:ascii="Times New Roman" w:hAnsi="Times New Roman" w:cs="Times New Roman"/>
            <w:sz w:val="24"/>
            <w:szCs w:val="24"/>
          </w:rPr>
          <w:instrText xml:space="preserve"> PAGE   \* MERGEFORMAT </w:instrText>
        </w:r>
        <w:r w:rsidRPr="00EE20FC">
          <w:rPr>
            <w:rFonts w:ascii="Times New Roman" w:hAnsi="Times New Roman" w:cs="Times New Roman"/>
            <w:sz w:val="24"/>
            <w:szCs w:val="24"/>
          </w:rPr>
          <w:fldChar w:fldCharType="separate"/>
        </w:r>
        <w:r w:rsidR="00C20D1E">
          <w:rPr>
            <w:rFonts w:ascii="Times New Roman" w:hAnsi="Times New Roman" w:cs="Times New Roman"/>
            <w:noProof/>
            <w:sz w:val="24"/>
            <w:szCs w:val="24"/>
          </w:rPr>
          <w:t>2</w:t>
        </w:r>
        <w:r w:rsidRPr="00EE20FC">
          <w:rPr>
            <w:rFonts w:ascii="Times New Roman" w:hAnsi="Times New Roman" w:cs="Times New Roman"/>
            <w:noProof/>
            <w:sz w:val="24"/>
            <w:szCs w:val="24"/>
          </w:rPr>
          <w:fldChar w:fldCharType="end"/>
        </w:r>
      </w:p>
    </w:sdtContent>
  </w:sdt>
  <w:p w:rsidR="004F5ED1" w:rsidRPr="00EE20FC" w:rsidRDefault="004F5ED1">
    <w:pPr>
      <w:pStyle w:val="Header"/>
      <w:rPr>
        <w:rFonts w:ascii="Times New Roman" w:hAnsi="Times New Roman" w:cs="Times New Roman"/>
        <w:sz w:val="24"/>
        <w:szCs w:val="24"/>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0157789"/>
    <w:multiLevelType w:val="multilevel"/>
    <w:tmpl w:val="34864E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B41FE"/>
    <w:rsid w:val="000655E1"/>
    <w:rsid w:val="000768D2"/>
    <w:rsid w:val="000E6067"/>
    <w:rsid w:val="00106DE9"/>
    <w:rsid w:val="001173D7"/>
    <w:rsid w:val="0012371B"/>
    <w:rsid w:val="00161B6E"/>
    <w:rsid w:val="00180621"/>
    <w:rsid w:val="001F0AE0"/>
    <w:rsid w:val="002729FF"/>
    <w:rsid w:val="002C4DA3"/>
    <w:rsid w:val="00304C51"/>
    <w:rsid w:val="0034054F"/>
    <w:rsid w:val="0038407A"/>
    <w:rsid w:val="003B2F17"/>
    <w:rsid w:val="004217F1"/>
    <w:rsid w:val="00452387"/>
    <w:rsid w:val="0046749F"/>
    <w:rsid w:val="004A2B7A"/>
    <w:rsid w:val="004A319D"/>
    <w:rsid w:val="004C5717"/>
    <w:rsid w:val="004E4095"/>
    <w:rsid w:val="004F5ED1"/>
    <w:rsid w:val="005112C8"/>
    <w:rsid w:val="005A7025"/>
    <w:rsid w:val="005B7CA4"/>
    <w:rsid w:val="005C3A9A"/>
    <w:rsid w:val="005E3896"/>
    <w:rsid w:val="005F3016"/>
    <w:rsid w:val="00606BE0"/>
    <w:rsid w:val="00651942"/>
    <w:rsid w:val="006C1644"/>
    <w:rsid w:val="00750E83"/>
    <w:rsid w:val="007627BA"/>
    <w:rsid w:val="0084486D"/>
    <w:rsid w:val="0084581D"/>
    <w:rsid w:val="00866C0E"/>
    <w:rsid w:val="00870707"/>
    <w:rsid w:val="009056AA"/>
    <w:rsid w:val="00905A04"/>
    <w:rsid w:val="00950823"/>
    <w:rsid w:val="00971E0F"/>
    <w:rsid w:val="009876F5"/>
    <w:rsid w:val="009D4551"/>
    <w:rsid w:val="00A34938"/>
    <w:rsid w:val="00A84E26"/>
    <w:rsid w:val="00AC3DF3"/>
    <w:rsid w:val="00AE4EC0"/>
    <w:rsid w:val="00BB41FE"/>
    <w:rsid w:val="00BD7942"/>
    <w:rsid w:val="00C20D1E"/>
    <w:rsid w:val="00CB14B1"/>
    <w:rsid w:val="00CF5CB9"/>
    <w:rsid w:val="00D2798A"/>
    <w:rsid w:val="00D723D4"/>
    <w:rsid w:val="00D80F02"/>
    <w:rsid w:val="00DC2B0A"/>
    <w:rsid w:val="00DE6C24"/>
    <w:rsid w:val="00DF1101"/>
    <w:rsid w:val="00E12242"/>
    <w:rsid w:val="00E12412"/>
    <w:rsid w:val="00E56155"/>
    <w:rsid w:val="00EC4C43"/>
    <w:rsid w:val="00EE20FC"/>
    <w:rsid w:val="00EF4660"/>
    <w:rsid w:val="00EF6B42"/>
    <w:rsid w:val="00F36C96"/>
    <w:rsid w:val="00F404BD"/>
    <w:rsid w:val="00FA3113"/>
    <w:rsid w:val="00FD04F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61A612"/>
  <w15:chartTrackingRefBased/>
  <w15:docId w15:val="{FAD449EF-373E-4B0E-BA12-CE2AE097A3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BB41FE"/>
    <w:rPr>
      <w:b/>
      <w:bCs/>
    </w:rPr>
  </w:style>
  <w:style w:type="paragraph" w:styleId="Header">
    <w:name w:val="header"/>
    <w:basedOn w:val="Normal"/>
    <w:link w:val="HeaderChar"/>
    <w:uiPriority w:val="99"/>
    <w:unhideWhenUsed/>
    <w:rsid w:val="004F5ED1"/>
    <w:pPr>
      <w:tabs>
        <w:tab w:val="center" w:pos="4680"/>
        <w:tab w:val="right" w:pos="9360"/>
      </w:tabs>
      <w:spacing w:after="0" w:line="240" w:lineRule="auto"/>
    </w:pPr>
  </w:style>
  <w:style w:type="character" w:customStyle="1" w:styleId="HeaderChar">
    <w:name w:val="Header Char"/>
    <w:basedOn w:val="DefaultParagraphFont"/>
    <w:link w:val="Header"/>
    <w:uiPriority w:val="99"/>
    <w:rsid w:val="004F5ED1"/>
  </w:style>
  <w:style w:type="paragraph" w:styleId="Footer">
    <w:name w:val="footer"/>
    <w:basedOn w:val="Normal"/>
    <w:link w:val="FooterChar"/>
    <w:uiPriority w:val="99"/>
    <w:unhideWhenUsed/>
    <w:rsid w:val="004F5ED1"/>
    <w:pPr>
      <w:tabs>
        <w:tab w:val="center" w:pos="4680"/>
        <w:tab w:val="right" w:pos="9360"/>
      </w:tabs>
      <w:spacing w:after="0" w:line="240" w:lineRule="auto"/>
    </w:pPr>
  </w:style>
  <w:style w:type="character" w:customStyle="1" w:styleId="FooterChar">
    <w:name w:val="Footer Char"/>
    <w:basedOn w:val="DefaultParagraphFont"/>
    <w:link w:val="Footer"/>
    <w:uiPriority w:val="99"/>
    <w:rsid w:val="004F5ED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80</TotalTime>
  <Pages>3</Pages>
  <Words>425</Words>
  <Characters>2428</Characters>
  <Application>Microsoft Office Word</Application>
  <DocSecurity>0</DocSecurity>
  <Lines>20</Lines>
  <Paragraphs>5</Paragraphs>
  <ScaleCrop>false</ScaleCrop>
  <Company/>
  <LinksUpToDate>false</LinksUpToDate>
  <CharactersWithSpaces>2848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joseph ongoro</dc:creator>
  <cp:lastModifiedBy>HP</cp:lastModifiedBy>
  <cp:revision>64</cp:revision>
  <dcterms:created xsi:type="dcterms:W3CDTF">2021-05-03T06:41:00Z</dcterms:created>
  <dcterms:modified xsi:type="dcterms:W3CDTF">2021-05-03T10:29:00Z</dcterms:modified>
</cp:coreProperties>
</file>